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Lines="100" w:afterAutospacing="0" w:line="600" w:lineRule="exact"/>
        <w:ind w:right="641"/>
        <w:jc w:val="left"/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pStyle w:val="2"/>
        <w:shd w:val="clear" w:color="auto" w:fill="FFFFFF"/>
        <w:spacing w:before="0" w:beforeAutospacing="0" w:afterLines="100" w:afterAutospacing="0" w:line="600" w:lineRule="exact"/>
        <w:ind w:right="641"/>
        <w:jc w:val="center"/>
        <w:rPr>
          <w:rStyle w:val="5"/>
          <w:rFonts w:ascii="方正小标宋简体" w:eastAsia="方正小标宋简体"/>
          <w:sz w:val="40"/>
          <w:szCs w:val="32"/>
        </w:rPr>
      </w:pPr>
      <w:r>
        <w:rPr>
          <w:rStyle w:val="5"/>
          <w:rFonts w:hint="eastAsia" w:ascii="方正小标宋简体" w:eastAsia="方正小标宋简体"/>
          <w:sz w:val="40"/>
          <w:szCs w:val="32"/>
        </w:rPr>
        <w:t>专职民兵教练员招聘报名表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355"/>
        <w:gridCol w:w="1197"/>
        <w:gridCol w:w="1143"/>
        <w:gridCol w:w="676"/>
        <w:gridCol w:w="1167"/>
        <w:gridCol w:w="109"/>
        <w:gridCol w:w="1134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服役部队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服役时间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是否为“四会”教练员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是否经预提骨干集训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现户籍所在地</w:t>
            </w:r>
          </w:p>
        </w:tc>
        <w:tc>
          <w:tcPr>
            <w:tcW w:w="6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现常住地址</w:t>
            </w:r>
          </w:p>
        </w:tc>
        <w:tc>
          <w:tcPr>
            <w:tcW w:w="6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6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学习、工作简历</w:t>
            </w:r>
          </w:p>
        </w:tc>
        <w:tc>
          <w:tcPr>
            <w:tcW w:w="6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6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家庭主要成员及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重要社会关系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本人签名</w:t>
            </w:r>
          </w:p>
        </w:tc>
        <w:tc>
          <w:tcPr>
            <w:tcW w:w="672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GQ3NTQ5MGRiZWJhM2YwMWMzYzA3YWJkMDc3NDIifQ=="/>
  </w:docVars>
  <w:rsids>
    <w:rsidRoot w:val="00000000"/>
    <w:rsid w:val="7AF1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text-ta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2022-05-25T08:13:02Z</dcterms:created>
  <dc:creator>TCWL</dc:creator>
  <cp:lastModifiedBy>点点</cp:lastModifiedBy>
  <dcterms:modified xsi:type="dcterms:W3CDTF">2022-05-25T08:13:07Z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DC78866A6D9A4A479158572DD04CCED8</vt:lpwstr>
  </property>
</Properties>
</file>